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D3" w:rsidRDefault="001255D3">
      <w:pPr>
        <w:rPr>
          <w:sz w:val="28"/>
          <w:szCs w:val="28"/>
        </w:rPr>
      </w:pPr>
      <w:bookmarkStart w:id="0" w:name="_GoBack"/>
      <w:bookmarkEnd w:id="0"/>
    </w:p>
    <w:p w:rsidR="00860AB2" w:rsidRDefault="00860AB2" w:rsidP="00860AB2">
      <w:pPr>
        <w:ind w:left="8640" w:firstLine="720"/>
        <w:rPr>
          <w:sz w:val="28"/>
          <w:szCs w:val="28"/>
        </w:rPr>
      </w:pPr>
      <w:r w:rsidRPr="001255D3">
        <w:rPr>
          <w:sz w:val="28"/>
          <w:szCs w:val="28"/>
        </w:rPr>
        <w:t>2016/2017</w:t>
      </w:r>
    </w:p>
    <w:p w:rsidR="00B3335E" w:rsidRDefault="00925937">
      <w:pPr>
        <w:rPr>
          <w:sz w:val="28"/>
          <w:szCs w:val="28"/>
        </w:rPr>
      </w:pPr>
      <w:r>
        <w:rPr>
          <w:sz w:val="28"/>
          <w:szCs w:val="28"/>
        </w:rPr>
        <w:t>Parents and Guardians of Rising Sixth</w:t>
      </w:r>
      <w:r w:rsidR="00860AB2">
        <w:rPr>
          <w:sz w:val="28"/>
          <w:szCs w:val="28"/>
        </w:rPr>
        <w:t xml:space="preserve"> G</w:t>
      </w:r>
      <w:r w:rsidR="00BF0755" w:rsidRPr="001255D3">
        <w:rPr>
          <w:sz w:val="28"/>
          <w:szCs w:val="28"/>
        </w:rPr>
        <w:t xml:space="preserve">raders, </w:t>
      </w:r>
      <w:r w:rsidR="00BF0755" w:rsidRPr="001255D3">
        <w:rPr>
          <w:sz w:val="28"/>
          <w:szCs w:val="28"/>
        </w:rPr>
        <w:tab/>
      </w:r>
      <w:r w:rsidR="00BF0755" w:rsidRPr="001255D3">
        <w:rPr>
          <w:sz w:val="28"/>
          <w:szCs w:val="28"/>
        </w:rPr>
        <w:tab/>
      </w:r>
      <w:r w:rsidR="00BF0755" w:rsidRPr="001255D3">
        <w:rPr>
          <w:sz w:val="28"/>
          <w:szCs w:val="28"/>
        </w:rPr>
        <w:tab/>
      </w:r>
      <w:r w:rsidR="00BF0755" w:rsidRPr="001255D3">
        <w:rPr>
          <w:sz w:val="28"/>
          <w:szCs w:val="28"/>
        </w:rPr>
        <w:tab/>
      </w:r>
      <w:r w:rsidR="00BF0755" w:rsidRPr="001255D3">
        <w:rPr>
          <w:sz w:val="28"/>
          <w:szCs w:val="28"/>
        </w:rPr>
        <w:tab/>
      </w:r>
    </w:p>
    <w:p w:rsidR="00A55753" w:rsidRPr="001255D3" w:rsidRDefault="00925937">
      <w:pPr>
        <w:rPr>
          <w:sz w:val="28"/>
          <w:szCs w:val="28"/>
        </w:rPr>
      </w:pPr>
      <w:r>
        <w:rPr>
          <w:sz w:val="28"/>
          <w:szCs w:val="28"/>
        </w:rPr>
        <w:t>Greetings from the Sixth Grade T</w:t>
      </w:r>
      <w:r w:rsidR="00BF0755" w:rsidRPr="001255D3">
        <w:rPr>
          <w:sz w:val="28"/>
          <w:szCs w:val="28"/>
        </w:rPr>
        <w:t xml:space="preserve">eam.  We are looking forward to meeting our </w:t>
      </w:r>
      <w:r w:rsidR="00A55753" w:rsidRPr="001255D3">
        <w:rPr>
          <w:sz w:val="28"/>
          <w:szCs w:val="28"/>
        </w:rPr>
        <w:t xml:space="preserve">new students this coming fall. </w:t>
      </w:r>
    </w:p>
    <w:p w:rsidR="00860AB2" w:rsidRPr="00B3335E" w:rsidRDefault="00A55753">
      <w:pPr>
        <w:rPr>
          <w:sz w:val="28"/>
          <w:szCs w:val="28"/>
          <w:lang w:val="en"/>
        </w:rPr>
      </w:pPr>
      <w:r w:rsidRPr="001255D3">
        <w:rPr>
          <w:sz w:val="28"/>
          <w:szCs w:val="28"/>
          <w:lang w:val="en"/>
        </w:rPr>
        <w:t>We know transitioning to a new school is a great opportunity and have provided a few bits of information that will help you prepare for the beginning of the school year.</w:t>
      </w:r>
    </w:p>
    <w:p w:rsidR="00860AB2" w:rsidRPr="00B3335E" w:rsidRDefault="00A55753">
      <w:pPr>
        <w:rPr>
          <w:b/>
          <w:sz w:val="32"/>
          <w:szCs w:val="32"/>
          <w:lang w:val="en"/>
        </w:rPr>
      </w:pPr>
      <w:r w:rsidRPr="00B3335E">
        <w:rPr>
          <w:b/>
          <w:sz w:val="32"/>
          <w:szCs w:val="32"/>
          <w:lang w:val="en"/>
        </w:rPr>
        <w:t>Summer Projects</w:t>
      </w:r>
    </w:p>
    <w:p w:rsidR="00F05215" w:rsidRPr="00860AB2" w:rsidRDefault="00A55753">
      <w:pPr>
        <w:rPr>
          <w:b/>
          <w:sz w:val="36"/>
          <w:szCs w:val="36"/>
          <w:lang w:val="en"/>
        </w:rPr>
      </w:pPr>
      <w:r w:rsidRPr="001255D3">
        <w:rPr>
          <w:sz w:val="28"/>
          <w:szCs w:val="28"/>
          <w:u w:val="single"/>
          <w:lang w:val="en"/>
        </w:rPr>
        <w:t>Language Arts</w:t>
      </w:r>
      <w:r w:rsidRPr="001255D3">
        <w:rPr>
          <w:sz w:val="28"/>
          <w:szCs w:val="28"/>
          <w:lang w:val="en"/>
        </w:rPr>
        <w:t>- Students are expect</w:t>
      </w:r>
      <w:r w:rsidR="001255D3" w:rsidRPr="001255D3">
        <w:rPr>
          <w:sz w:val="28"/>
          <w:szCs w:val="28"/>
          <w:lang w:val="en"/>
        </w:rPr>
        <w:t xml:space="preserve">ed to read the novel, </w:t>
      </w:r>
      <w:r w:rsidR="001255D3" w:rsidRPr="00C722A1">
        <w:rPr>
          <w:sz w:val="28"/>
          <w:szCs w:val="28"/>
          <w:u w:val="single"/>
          <w:lang w:val="en"/>
        </w:rPr>
        <w:t>Wonder</w:t>
      </w:r>
      <w:r w:rsidR="001255D3" w:rsidRPr="001255D3">
        <w:rPr>
          <w:sz w:val="28"/>
          <w:szCs w:val="28"/>
          <w:lang w:val="en"/>
        </w:rPr>
        <w:t xml:space="preserve"> by R.J. Palacio and complete the assignment by Sept. 9</w:t>
      </w:r>
      <w:r w:rsidR="001255D3" w:rsidRPr="001255D3">
        <w:rPr>
          <w:sz w:val="28"/>
          <w:szCs w:val="28"/>
          <w:vertAlign w:val="superscript"/>
          <w:lang w:val="en"/>
        </w:rPr>
        <w:t>th</w:t>
      </w:r>
      <w:r w:rsidR="001255D3" w:rsidRPr="001255D3">
        <w:rPr>
          <w:sz w:val="28"/>
          <w:szCs w:val="28"/>
          <w:lang w:val="en"/>
        </w:rPr>
        <w:t xml:space="preserve">, 2016. </w:t>
      </w:r>
    </w:p>
    <w:p w:rsidR="002E62B8" w:rsidRDefault="001255D3">
      <w:r w:rsidRPr="001255D3">
        <w:rPr>
          <w:sz w:val="28"/>
          <w:szCs w:val="28"/>
          <w:lang w:val="en"/>
        </w:rPr>
        <w:t>Here is a link to the information</w:t>
      </w:r>
      <w:r w:rsidR="00F05215">
        <w:rPr>
          <w:sz w:val="28"/>
          <w:szCs w:val="28"/>
          <w:lang w:val="en"/>
        </w:rPr>
        <w:t>:</w:t>
      </w:r>
      <w:r w:rsidR="00860AB2">
        <w:rPr>
          <w:sz w:val="28"/>
          <w:szCs w:val="28"/>
          <w:lang w:val="en"/>
        </w:rPr>
        <w:t xml:space="preserve">  </w:t>
      </w:r>
      <w:hyperlink r:id="rId5" w:history="1">
        <w:r w:rsidR="002E62B8" w:rsidRPr="00860AB2">
          <w:rPr>
            <w:rStyle w:val="Hyperlink"/>
            <w:sz w:val="20"/>
            <w:szCs w:val="20"/>
          </w:rPr>
          <w:t>http://schools.cms.k12.nc.us/piedmontMS/Pages/SummerReadingProjects.aspx</w:t>
        </w:r>
      </w:hyperlink>
    </w:p>
    <w:p w:rsidR="00F05215" w:rsidRPr="00925937" w:rsidRDefault="00A55753" w:rsidP="00316D96">
      <w:pPr>
        <w:rPr>
          <w:sz w:val="28"/>
          <w:szCs w:val="28"/>
          <w:lang w:val="en"/>
        </w:rPr>
      </w:pPr>
      <w:r w:rsidRPr="001255D3">
        <w:rPr>
          <w:sz w:val="28"/>
          <w:szCs w:val="28"/>
          <w:u w:val="single"/>
          <w:lang w:val="en"/>
        </w:rPr>
        <w:t>Math</w:t>
      </w:r>
      <w:r w:rsidRPr="001255D3">
        <w:rPr>
          <w:sz w:val="28"/>
          <w:szCs w:val="28"/>
          <w:lang w:val="en"/>
        </w:rPr>
        <w:t xml:space="preserve">- Students should practice their multiplication and division skills (1-12). </w:t>
      </w:r>
      <w:r w:rsidR="00316D96" w:rsidRPr="001255D3">
        <w:rPr>
          <w:sz w:val="28"/>
          <w:szCs w:val="28"/>
          <w:lang w:val="en"/>
        </w:rPr>
        <w:t xml:space="preserve">  They </w:t>
      </w:r>
      <w:r w:rsidRPr="001255D3">
        <w:rPr>
          <w:sz w:val="28"/>
          <w:szCs w:val="28"/>
          <w:lang w:val="en"/>
        </w:rPr>
        <w:t>are expected to complete 100 multiplication and division problems in under five minut</w:t>
      </w:r>
      <w:r w:rsidR="00316D96" w:rsidRPr="001255D3">
        <w:rPr>
          <w:sz w:val="28"/>
          <w:szCs w:val="28"/>
          <w:lang w:val="en"/>
        </w:rPr>
        <w:t xml:space="preserve">es and will be tested on this at the beginning of the year. </w:t>
      </w:r>
    </w:p>
    <w:p w:rsidR="00316D96" w:rsidRPr="00B3335E" w:rsidRDefault="00316D96" w:rsidP="00316D96">
      <w:pPr>
        <w:rPr>
          <w:b/>
          <w:sz w:val="32"/>
          <w:szCs w:val="32"/>
        </w:rPr>
      </w:pPr>
      <w:r w:rsidRPr="00B3335E">
        <w:rPr>
          <w:b/>
          <w:sz w:val="32"/>
          <w:szCs w:val="32"/>
        </w:rPr>
        <w:t xml:space="preserve">Community </w:t>
      </w:r>
      <w:r w:rsidR="00925937" w:rsidRPr="00B3335E">
        <w:rPr>
          <w:b/>
          <w:sz w:val="32"/>
          <w:szCs w:val="32"/>
        </w:rPr>
        <w:t xml:space="preserve">and </w:t>
      </w:r>
      <w:r w:rsidRPr="00B3335E">
        <w:rPr>
          <w:b/>
          <w:sz w:val="32"/>
          <w:szCs w:val="32"/>
        </w:rPr>
        <w:t>Service</w:t>
      </w:r>
    </w:p>
    <w:p w:rsidR="00624CFF" w:rsidRPr="00925937" w:rsidRDefault="00316D96">
      <w:pPr>
        <w:rPr>
          <w:sz w:val="28"/>
          <w:szCs w:val="28"/>
          <w:lang w:val="en"/>
        </w:rPr>
      </w:pPr>
      <w:r w:rsidRPr="001255D3">
        <w:rPr>
          <w:sz w:val="28"/>
          <w:szCs w:val="28"/>
          <w:lang w:val="en"/>
        </w:rPr>
        <w:t>It is an IB requirement that our sixt</w:t>
      </w:r>
      <w:r w:rsidR="00860AB2">
        <w:rPr>
          <w:sz w:val="28"/>
          <w:szCs w:val="28"/>
          <w:lang w:val="en"/>
        </w:rPr>
        <w:t>h graders complete 20 hours of Community and S</w:t>
      </w:r>
      <w:r w:rsidRPr="001255D3">
        <w:rPr>
          <w:sz w:val="28"/>
          <w:szCs w:val="28"/>
          <w:lang w:val="en"/>
        </w:rPr>
        <w:t>ervice. Students can start volunteering June 10</w:t>
      </w:r>
      <w:r w:rsidRPr="001255D3">
        <w:rPr>
          <w:sz w:val="28"/>
          <w:szCs w:val="28"/>
          <w:vertAlign w:val="superscript"/>
          <w:lang w:val="en"/>
        </w:rPr>
        <w:t>th</w:t>
      </w:r>
      <w:r w:rsidRPr="001255D3">
        <w:rPr>
          <w:sz w:val="28"/>
          <w:szCs w:val="28"/>
          <w:lang w:val="en"/>
        </w:rPr>
        <w:t xml:space="preserve">.  For </w:t>
      </w:r>
      <w:r w:rsidR="004A6DA4" w:rsidRPr="001255D3">
        <w:rPr>
          <w:sz w:val="28"/>
          <w:szCs w:val="28"/>
          <w:lang w:val="en"/>
        </w:rPr>
        <w:t>summ</w:t>
      </w:r>
      <w:r w:rsidRPr="001255D3">
        <w:rPr>
          <w:sz w:val="28"/>
          <w:szCs w:val="28"/>
          <w:lang w:val="en"/>
        </w:rPr>
        <w:t>e</w:t>
      </w:r>
      <w:r w:rsidR="004A6DA4" w:rsidRPr="001255D3">
        <w:rPr>
          <w:sz w:val="28"/>
          <w:szCs w:val="28"/>
          <w:lang w:val="en"/>
        </w:rPr>
        <w:t>r</w:t>
      </w:r>
      <w:r w:rsidRPr="001255D3">
        <w:rPr>
          <w:sz w:val="28"/>
          <w:szCs w:val="28"/>
          <w:lang w:val="en"/>
        </w:rPr>
        <w:t xml:space="preserve"> hours to count they need to turn in</w:t>
      </w:r>
      <w:r w:rsidR="004A6DA4" w:rsidRPr="001255D3">
        <w:rPr>
          <w:sz w:val="28"/>
          <w:szCs w:val="28"/>
          <w:lang w:val="en"/>
        </w:rPr>
        <w:t xml:space="preserve"> </w:t>
      </w:r>
      <w:r w:rsidRPr="001255D3">
        <w:rPr>
          <w:sz w:val="28"/>
          <w:szCs w:val="28"/>
          <w:lang w:val="en"/>
        </w:rPr>
        <w:t>the completed Community and Service form to their math teachers by the end of the first quarter.</w:t>
      </w:r>
      <w:r w:rsidR="00925937">
        <w:rPr>
          <w:sz w:val="28"/>
          <w:szCs w:val="28"/>
          <w:lang w:val="en"/>
        </w:rPr>
        <w:t xml:space="preserve"> Hours are subsequently collected quarterly.</w:t>
      </w:r>
      <w:r w:rsidRPr="001255D3">
        <w:rPr>
          <w:sz w:val="28"/>
          <w:szCs w:val="28"/>
          <w:lang w:val="en"/>
        </w:rPr>
        <w:t xml:space="preserve"> </w:t>
      </w:r>
    </w:p>
    <w:p w:rsidR="00BF0755" w:rsidRPr="00B3335E" w:rsidRDefault="00BF0755">
      <w:pPr>
        <w:rPr>
          <w:b/>
          <w:sz w:val="32"/>
          <w:szCs w:val="32"/>
        </w:rPr>
      </w:pPr>
      <w:r w:rsidRPr="00B3335E">
        <w:rPr>
          <w:b/>
          <w:sz w:val="32"/>
          <w:szCs w:val="32"/>
        </w:rPr>
        <w:t>Communication</w:t>
      </w:r>
    </w:p>
    <w:p w:rsidR="00624CFF" w:rsidRPr="00925937" w:rsidRDefault="004A6DA4">
      <w:pPr>
        <w:rPr>
          <w:sz w:val="28"/>
          <w:szCs w:val="28"/>
        </w:rPr>
      </w:pPr>
      <w:r w:rsidRPr="001255D3">
        <w:rPr>
          <w:sz w:val="28"/>
          <w:szCs w:val="28"/>
        </w:rPr>
        <w:t xml:space="preserve">The </w:t>
      </w:r>
      <w:r w:rsidR="00925937">
        <w:rPr>
          <w:sz w:val="28"/>
          <w:szCs w:val="28"/>
        </w:rPr>
        <w:t xml:space="preserve">sixth </w:t>
      </w:r>
      <w:r w:rsidRPr="001255D3">
        <w:rPr>
          <w:sz w:val="28"/>
          <w:szCs w:val="28"/>
        </w:rPr>
        <w:t xml:space="preserve">grade teachers use email as our main source of communication.   Throughout </w:t>
      </w:r>
      <w:r w:rsidR="00A06544">
        <w:rPr>
          <w:sz w:val="28"/>
          <w:szCs w:val="28"/>
        </w:rPr>
        <w:t xml:space="preserve">the school year we use our web </w:t>
      </w:r>
      <w:r w:rsidRPr="001255D3">
        <w:rPr>
          <w:sz w:val="28"/>
          <w:szCs w:val="28"/>
        </w:rPr>
        <w:t xml:space="preserve">pages and google classroom accounts to provide students and parents with information about classwork, homework, projects and tests. </w:t>
      </w:r>
    </w:p>
    <w:p w:rsidR="004A6DA4" w:rsidRPr="00B3335E" w:rsidRDefault="004A6DA4">
      <w:pPr>
        <w:rPr>
          <w:b/>
          <w:sz w:val="32"/>
          <w:szCs w:val="32"/>
        </w:rPr>
      </w:pPr>
      <w:r w:rsidRPr="00B3335E">
        <w:rPr>
          <w:b/>
          <w:sz w:val="32"/>
          <w:szCs w:val="32"/>
        </w:rPr>
        <w:t>Field Trips</w:t>
      </w:r>
    </w:p>
    <w:p w:rsidR="001255D3" w:rsidRPr="00624CFF" w:rsidRDefault="004A6DA4" w:rsidP="00BF0755">
      <w:pPr>
        <w:rPr>
          <w:sz w:val="28"/>
          <w:szCs w:val="28"/>
        </w:rPr>
      </w:pPr>
      <w:r w:rsidRPr="001255D3">
        <w:rPr>
          <w:sz w:val="28"/>
          <w:szCs w:val="28"/>
        </w:rPr>
        <w:t>We p</w:t>
      </w:r>
      <w:r w:rsidR="00BF0755" w:rsidRPr="001255D3">
        <w:rPr>
          <w:sz w:val="28"/>
          <w:szCs w:val="28"/>
        </w:rPr>
        <w:t xml:space="preserve">lan on taking a couple of field trips this coming school year. </w:t>
      </w:r>
      <w:r w:rsidR="00925937">
        <w:rPr>
          <w:sz w:val="28"/>
          <w:szCs w:val="28"/>
        </w:rPr>
        <w:t xml:space="preserve"> </w:t>
      </w:r>
      <w:r w:rsidR="00BF0755" w:rsidRPr="001255D3">
        <w:rPr>
          <w:sz w:val="28"/>
          <w:szCs w:val="28"/>
        </w:rPr>
        <w:t>We wanted to give you time to start preparin</w:t>
      </w:r>
      <w:r w:rsidRPr="001255D3">
        <w:rPr>
          <w:sz w:val="28"/>
          <w:szCs w:val="28"/>
        </w:rPr>
        <w:t xml:space="preserve">g for the cost over the summer.  We expect our overnight field trip to cost around $300.  This is subject to change. </w:t>
      </w:r>
      <w:r w:rsidR="00BF0755" w:rsidRPr="001255D3">
        <w:rPr>
          <w:sz w:val="28"/>
          <w:szCs w:val="28"/>
        </w:rPr>
        <w:t xml:space="preserve"> </w:t>
      </w:r>
      <w:r w:rsidR="00125F3D" w:rsidRPr="001255D3">
        <w:rPr>
          <w:sz w:val="28"/>
          <w:szCs w:val="28"/>
        </w:rPr>
        <w:t xml:space="preserve">These trips are </w:t>
      </w:r>
      <w:r w:rsidR="00BF0755" w:rsidRPr="001255D3">
        <w:rPr>
          <w:sz w:val="28"/>
          <w:szCs w:val="28"/>
        </w:rPr>
        <w:t xml:space="preserve">earned through behavior and academic effort. </w:t>
      </w:r>
      <w:r w:rsidR="00925937">
        <w:rPr>
          <w:sz w:val="28"/>
          <w:szCs w:val="28"/>
        </w:rPr>
        <w:t xml:space="preserve"> </w:t>
      </w:r>
      <w:r w:rsidR="00BF0755" w:rsidRPr="001255D3">
        <w:rPr>
          <w:sz w:val="28"/>
          <w:szCs w:val="28"/>
        </w:rPr>
        <w:t>Suspensions, outstanding school fines (cafeteria, media, textbooks, etc.) and/ or academic failure can exclude students from this, and other, off-campus field trips.</w:t>
      </w:r>
    </w:p>
    <w:p w:rsidR="00925937" w:rsidRDefault="00925937" w:rsidP="00BF0755">
      <w:pPr>
        <w:rPr>
          <w:b/>
          <w:sz w:val="28"/>
          <w:szCs w:val="28"/>
        </w:rPr>
      </w:pPr>
    </w:p>
    <w:p w:rsidR="00B3335E" w:rsidRDefault="00B3335E" w:rsidP="00BF0755">
      <w:pPr>
        <w:rPr>
          <w:b/>
          <w:sz w:val="32"/>
          <w:szCs w:val="32"/>
        </w:rPr>
      </w:pPr>
    </w:p>
    <w:p w:rsidR="004A6DA4" w:rsidRPr="00EA7F39" w:rsidRDefault="00125F3D" w:rsidP="00BF0755">
      <w:pPr>
        <w:rPr>
          <w:b/>
          <w:sz w:val="32"/>
          <w:szCs w:val="32"/>
        </w:rPr>
      </w:pPr>
      <w:r w:rsidRPr="00EA7F39">
        <w:rPr>
          <w:b/>
          <w:sz w:val="32"/>
          <w:szCs w:val="32"/>
        </w:rPr>
        <w:lastRenderedPageBreak/>
        <w:t>Classroom Needs</w:t>
      </w:r>
    </w:p>
    <w:p w:rsidR="00125F3D" w:rsidRPr="001255D3" w:rsidRDefault="00125F3D" w:rsidP="00BF0755">
      <w:pPr>
        <w:rPr>
          <w:sz w:val="28"/>
          <w:szCs w:val="28"/>
        </w:rPr>
      </w:pPr>
      <w:r w:rsidRPr="001255D3">
        <w:rPr>
          <w:sz w:val="28"/>
          <w:szCs w:val="28"/>
        </w:rPr>
        <w:t>We appreciate any donations to our classrooms.  Teachers are always in need of the following items:</w:t>
      </w:r>
    </w:p>
    <w:p w:rsidR="00125F3D" w:rsidRDefault="00925937" w:rsidP="00125F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s</w:t>
      </w:r>
      <w:r w:rsidR="00A06544">
        <w:rPr>
          <w:sz w:val="28"/>
          <w:szCs w:val="28"/>
        </w:rPr>
        <w:t>anitizer, t</w:t>
      </w:r>
      <w:r w:rsidR="00125F3D" w:rsidRPr="001255D3">
        <w:rPr>
          <w:sz w:val="28"/>
          <w:szCs w:val="28"/>
        </w:rPr>
        <w:t>issue</w:t>
      </w:r>
      <w:r w:rsidR="00A06544">
        <w:rPr>
          <w:sz w:val="28"/>
          <w:szCs w:val="28"/>
        </w:rPr>
        <w:t>s, p</w:t>
      </w:r>
      <w:r w:rsidR="002E62B8">
        <w:rPr>
          <w:sz w:val="28"/>
          <w:szCs w:val="28"/>
        </w:rPr>
        <w:t xml:space="preserve">aper towels, </w:t>
      </w:r>
      <w:r w:rsidR="00A06544">
        <w:rPr>
          <w:sz w:val="28"/>
          <w:szCs w:val="28"/>
        </w:rPr>
        <w:t>c</w:t>
      </w:r>
      <w:r w:rsidR="00E07D47">
        <w:rPr>
          <w:sz w:val="28"/>
          <w:szCs w:val="28"/>
        </w:rPr>
        <w:t>onstruction p</w:t>
      </w:r>
      <w:r w:rsidR="00125F3D" w:rsidRPr="001255D3">
        <w:rPr>
          <w:sz w:val="28"/>
          <w:szCs w:val="28"/>
        </w:rPr>
        <w:t>aper,</w:t>
      </w:r>
      <w:r w:rsidR="00A06544">
        <w:rPr>
          <w:sz w:val="28"/>
          <w:szCs w:val="28"/>
        </w:rPr>
        <w:t xml:space="preserve"> l</w:t>
      </w:r>
      <w:r w:rsidR="00125F3D" w:rsidRPr="001255D3">
        <w:rPr>
          <w:sz w:val="28"/>
          <w:szCs w:val="28"/>
        </w:rPr>
        <w:t xml:space="preserve">oose leaf lined paper, </w:t>
      </w:r>
      <w:r w:rsidR="00A06544">
        <w:rPr>
          <w:sz w:val="28"/>
          <w:szCs w:val="28"/>
        </w:rPr>
        <w:t>dry erase markers, markers, c</w:t>
      </w:r>
      <w:r>
        <w:rPr>
          <w:sz w:val="28"/>
          <w:szCs w:val="28"/>
        </w:rPr>
        <w:t>olored p</w:t>
      </w:r>
      <w:r w:rsidR="00125F3D" w:rsidRPr="001255D3">
        <w:rPr>
          <w:sz w:val="28"/>
          <w:szCs w:val="28"/>
        </w:rPr>
        <w:t xml:space="preserve">encils, </w:t>
      </w:r>
      <w:r w:rsidR="00A06544">
        <w:rPr>
          <w:sz w:val="28"/>
          <w:szCs w:val="28"/>
        </w:rPr>
        <w:t>c</w:t>
      </w:r>
      <w:r w:rsidR="00125F3D" w:rsidRPr="001255D3">
        <w:rPr>
          <w:sz w:val="28"/>
          <w:szCs w:val="28"/>
        </w:rPr>
        <w:t xml:space="preserve">rayons, </w:t>
      </w:r>
      <w:r w:rsidR="00A06544">
        <w:rPr>
          <w:sz w:val="28"/>
          <w:szCs w:val="28"/>
        </w:rPr>
        <w:t>pencils, t</w:t>
      </w:r>
      <w:r w:rsidR="00125F3D" w:rsidRPr="001255D3">
        <w:rPr>
          <w:sz w:val="28"/>
          <w:szCs w:val="28"/>
        </w:rPr>
        <w:t>ape,</w:t>
      </w:r>
      <w:r w:rsidR="00A06544">
        <w:rPr>
          <w:sz w:val="28"/>
          <w:szCs w:val="28"/>
        </w:rPr>
        <w:t xml:space="preserve"> g</w:t>
      </w:r>
      <w:r>
        <w:rPr>
          <w:sz w:val="28"/>
          <w:szCs w:val="28"/>
        </w:rPr>
        <w:t>lue s</w:t>
      </w:r>
      <w:r w:rsidR="00125F3D" w:rsidRPr="001255D3">
        <w:rPr>
          <w:sz w:val="28"/>
          <w:szCs w:val="28"/>
        </w:rPr>
        <w:t xml:space="preserve">ticks, </w:t>
      </w:r>
      <w:r w:rsidR="00A06544">
        <w:rPr>
          <w:sz w:val="28"/>
          <w:szCs w:val="28"/>
        </w:rPr>
        <w:t>a</w:t>
      </w:r>
      <w:r>
        <w:rPr>
          <w:sz w:val="28"/>
          <w:szCs w:val="28"/>
        </w:rPr>
        <w:t>nti-Bacterial w</w:t>
      </w:r>
      <w:r w:rsidR="008C1BBE" w:rsidRPr="001255D3">
        <w:rPr>
          <w:sz w:val="28"/>
          <w:szCs w:val="28"/>
        </w:rPr>
        <w:t>ipes,</w:t>
      </w:r>
      <w:r w:rsidR="0026350C">
        <w:rPr>
          <w:sz w:val="28"/>
          <w:szCs w:val="28"/>
        </w:rPr>
        <w:t xml:space="preserve"> </w:t>
      </w:r>
      <w:r w:rsidR="00A06544">
        <w:rPr>
          <w:sz w:val="28"/>
          <w:szCs w:val="28"/>
        </w:rPr>
        <w:t>Band-A</w:t>
      </w:r>
      <w:r w:rsidR="00A06544" w:rsidRPr="001255D3">
        <w:rPr>
          <w:sz w:val="28"/>
          <w:szCs w:val="28"/>
        </w:rPr>
        <w:t>ids</w:t>
      </w:r>
      <w:r w:rsidR="00125F3D" w:rsidRPr="001255D3">
        <w:rPr>
          <w:sz w:val="28"/>
          <w:szCs w:val="28"/>
        </w:rPr>
        <w:t xml:space="preserve">, </w:t>
      </w:r>
      <w:r w:rsidR="00A06544">
        <w:rPr>
          <w:sz w:val="28"/>
          <w:szCs w:val="28"/>
        </w:rPr>
        <w:t>books and m</w:t>
      </w:r>
      <w:r w:rsidR="00125F3D" w:rsidRPr="001255D3">
        <w:rPr>
          <w:sz w:val="28"/>
          <w:szCs w:val="28"/>
        </w:rPr>
        <w:t xml:space="preserve">agazines. </w:t>
      </w:r>
    </w:p>
    <w:p w:rsidR="00624CFF" w:rsidRPr="00EA7F39" w:rsidRDefault="00624CFF" w:rsidP="00125F3D">
      <w:pPr>
        <w:rPr>
          <w:b/>
          <w:sz w:val="32"/>
          <w:szCs w:val="32"/>
        </w:rPr>
      </w:pPr>
      <w:r w:rsidRPr="00EA7F39">
        <w:rPr>
          <w:b/>
          <w:sz w:val="32"/>
          <w:szCs w:val="32"/>
        </w:rPr>
        <w:t>Basic Supplies</w:t>
      </w:r>
    </w:p>
    <w:p w:rsidR="00125F3D" w:rsidRPr="001255D3" w:rsidRDefault="006B0F1C" w:rsidP="00125F3D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125F3D" w:rsidRPr="001255D3">
        <w:rPr>
          <w:sz w:val="28"/>
          <w:szCs w:val="28"/>
        </w:rPr>
        <w:t xml:space="preserve"> should come to every class prepared with these basic supplies:</w:t>
      </w:r>
    </w:p>
    <w:p w:rsidR="00EA7F39" w:rsidRPr="00EA7F39" w:rsidRDefault="00860AB2" w:rsidP="00EA7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Flash drive, e</w:t>
      </w:r>
      <w:r w:rsidR="00925937">
        <w:rPr>
          <w:sz w:val="28"/>
          <w:szCs w:val="28"/>
        </w:rPr>
        <w:t>ar b</w:t>
      </w:r>
      <w:r>
        <w:rPr>
          <w:sz w:val="28"/>
          <w:szCs w:val="28"/>
        </w:rPr>
        <w:t>uds, p</w:t>
      </w:r>
      <w:r w:rsidR="00125F3D" w:rsidRPr="001255D3">
        <w:rPr>
          <w:sz w:val="28"/>
          <w:szCs w:val="28"/>
        </w:rPr>
        <w:t>encils,</w:t>
      </w:r>
      <w:r w:rsidR="00EB1022" w:rsidRPr="001255D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EB1022" w:rsidRPr="001255D3">
        <w:rPr>
          <w:sz w:val="28"/>
          <w:szCs w:val="28"/>
        </w:rPr>
        <w:t>ens,</w:t>
      </w:r>
      <w:r>
        <w:rPr>
          <w:sz w:val="28"/>
          <w:szCs w:val="28"/>
        </w:rPr>
        <w:t xml:space="preserve"> h</w:t>
      </w:r>
      <w:r w:rsidR="00125F3D" w:rsidRPr="001255D3">
        <w:rPr>
          <w:sz w:val="28"/>
          <w:szCs w:val="28"/>
        </w:rPr>
        <w:t>and</w:t>
      </w:r>
      <w:r>
        <w:rPr>
          <w:sz w:val="28"/>
          <w:szCs w:val="28"/>
        </w:rPr>
        <w:t xml:space="preserve"> held sharpener, glue sticks, s</w:t>
      </w:r>
      <w:r w:rsidR="00925937">
        <w:rPr>
          <w:sz w:val="28"/>
          <w:szCs w:val="28"/>
        </w:rPr>
        <w:t>cotch t</w:t>
      </w:r>
      <w:r w:rsidR="00125F3D" w:rsidRPr="001255D3">
        <w:rPr>
          <w:sz w:val="28"/>
          <w:szCs w:val="28"/>
        </w:rPr>
        <w:t>ape</w:t>
      </w:r>
      <w:r>
        <w:rPr>
          <w:sz w:val="28"/>
          <w:szCs w:val="28"/>
        </w:rPr>
        <w:t>, scissors, highlighters, markers, colored p</w:t>
      </w:r>
      <w:r w:rsidR="003F15B9" w:rsidRPr="001255D3">
        <w:rPr>
          <w:sz w:val="28"/>
          <w:szCs w:val="28"/>
        </w:rPr>
        <w:t>encils</w:t>
      </w:r>
      <w:r>
        <w:rPr>
          <w:sz w:val="28"/>
          <w:szCs w:val="28"/>
        </w:rPr>
        <w:t>/c</w:t>
      </w:r>
      <w:r w:rsidR="003F15B9" w:rsidRPr="001255D3">
        <w:rPr>
          <w:sz w:val="28"/>
          <w:szCs w:val="28"/>
        </w:rPr>
        <w:t>rayons,</w:t>
      </w:r>
      <w:r>
        <w:rPr>
          <w:sz w:val="28"/>
          <w:szCs w:val="28"/>
        </w:rPr>
        <w:t xml:space="preserve"> p</w:t>
      </w:r>
      <w:r w:rsidR="00624CFF">
        <w:rPr>
          <w:sz w:val="28"/>
          <w:szCs w:val="28"/>
        </w:rPr>
        <w:t>ost-</w:t>
      </w:r>
      <w:r w:rsidR="00925937">
        <w:rPr>
          <w:sz w:val="28"/>
          <w:szCs w:val="28"/>
        </w:rPr>
        <w:t>it-</w:t>
      </w:r>
      <w:r w:rsidR="0026350C">
        <w:rPr>
          <w:sz w:val="28"/>
          <w:szCs w:val="28"/>
        </w:rPr>
        <w:t>N</w:t>
      </w:r>
      <w:r w:rsidR="00EB1022" w:rsidRPr="001255D3">
        <w:rPr>
          <w:sz w:val="28"/>
          <w:szCs w:val="28"/>
        </w:rPr>
        <w:t>otes,</w:t>
      </w:r>
      <w:r w:rsidR="003F15B9" w:rsidRPr="0012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DEAR (Drop Everything And Read; </w:t>
      </w:r>
      <w:r w:rsidR="003F15B9" w:rsidRPr="001255D3">
        <w:rPr>
          <w:sz w:val="28"/>
          <w:szCs w:val="28"/>
        </w:rPr>
        <w:t>book-this is a book students are reading for pleasure</w:t>
      </w:r>
      <w:r>
        <w:rPr>
          <w:sz w:val="28"/>
          <w:szCs w:val="28"/>
        </w:rPr>
        <w:t>)</w:t>
      </w:r>
      <w:r w:rsidR="003F15B9" w:rsidRPr="001255D3">
        <w:rPr>
          <w:sz w:val="28"/>
          <w:szCs w:val="28"/>
        </w:rPr>
        <w:t xml:space="preserve">. </w:t>
      </w:r>
    </w:p>
    <w:p w:rsidR="00EA7F39" w:rsidRPr="00EA7F39" w:rsidRDefault="00EA7F39" w:rsidP="003F1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F39">
        <w:rPr>
          <w:b/>
          <w:sz w:val="28"/>
          <w:szCs w:val="28"/>
        </w:rPr>
        <w:t>Required:</w:t>
      </w:r>
      <w:r>
        <w:rPr>
          <w:sz w:val="28"/>
          <w:szCs w:val="28"/>
        </w:rPr>
        <w:t xml:space="preserve"> </w:t>
      </w:r>
      <w:r w:rsidR="00B3335E">
        <w:rPr>
          <w:sz w:val="28"/>
          <w:szCs w:val="28"/>
        </w:rPr>
        <w:t>One (1) 2-</w:t>
      </w:r>
      <w:r w:rsidRPr="00EA7F39">
        <w:rPr>
          <w:sz w:val="28"/>
          <w:szCs w:val="28"/>
        </w:rPr>
        <w:t xml:space="preserve">inch binder with pockets </w:t>
      </w:r>
    </w:p>
    <w:p w:rsidR="00EA7F39" w:rsidRPr="00EA7F39" w:rsidRDefault="003F15B9" w:rsidP="003F15B9">
      <w:pPr>
        <w:rPr>
          <w:b/>
          <w:sz w:val="32"/>
          <w:szCs w:val="32"/>
        </w:rPr>
      </w:pPr>
      <w:r w:rsidRPr="00EA7F39">
        <w:rPr>
          <w:b/>
          <w:sz w:val="32"/>
          <w:szCs w:val="32"/>
        </w:rPr>
        <w:t>Specific Subject Supplies:</w:t>
      </w:r>
    </w:p>
    <w:p w:rsidR="00F970A6" w:rsidRPr="00F970A6" w:rsidRDefault="00F970A6" w:rsidP="003F15B9">
      <w:pPr>
        <w:rPr>
          <w:sz w:val="28"/>
          <w:szCs w:val="28"/>
          <w:u w:val="single"/>
        </w:rPr>
      </w:pPr>
      <w:r w:rsidRPr="00F970A6">
        <w:rPr>
          <w:sz w:val="28"/>
          <w:szCs w:val="28"/>
          <w:u w:val="single"/>
        </w:rPr>
        <w:t>Math</w:t>
      </w:r>
    </w:p>
    <w:p w:rsidR="00E07B87" w:rsidRDefault="00E07B87" w:rsidP="00E07B87">
      <w:pPr>
        <w:ind w:left="990"/>
        <w:rPr>
          <w:sz w:val="28"/>
          <w:szCs w:val="28"/>
        </w:rPr>
      </w:pPr>
      <w:r w:rsidRPr="00E07B8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860AB2">
        <w:rPr>
          <w:sz w:val="28"/>
          <w:szCs w:val="28"/>
        </w:rPr>
        <w:t>Five (</w:t>
      </w:r>
      <w:r w:rsidR="008C1BBE" w:rsidRPr="00E07B87">
        <w:rPr>
          <w:sz w:val="28"/>
          <w:szCs w:val="28"/>
        </w:rPr>
        <w:t>5</w:t>
      </w:r>
      <w:r w:rsidR="00860AB2">
        <w:rPr>
          <w:sz w:val="28"/>
          <w:szCs w:val="28"/>
        </w:rPr>
        <w:t>)</w:t>
      </w:r>
      <w:r w:rsidR="008C1BBE" w:rsidRPr="00E07B87">
        <w:rPr>
          <w:sz w:val="28"/>
          <w:szCs w:val="28"/>
        </w:rPr>
        <w:t xml:space="preserve"> binder dividers with pockets</w:t>
      </w:r>
    </w:p>
    <w:p w:rsidR="00624CFF" w:rsidRPr="00E07B87" w:rsidRDefault="00E07B87" w:rsidP="00E07B87">
      <w:pPr>
        <w:ind w:left="990"/>
        <w:rPr>
          <w:sz w:val="28"/>
          <w:szCs w:val="28"/>
        </w:rPr>
      </w:pPr>
      <w:r w:rsidRPr="00E07B8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</w:t>
      </w:r>
      <w:r w:rsidR="0026350C">
        <w:rPr>
          <w:sz w:val="28"/>
          <w:szCs w:val="28"/>
        </w:rPr>
        <w:t>oose leaf lined paper</w:t>
      </w:r>
      <w:r w:rsidR="00624CFF" w:rsidRPr="00E07B87">
        <w:rPr>
          <w:sz w:val="28"/>
          <w:szCs w:val="28"/>
        </w:rPr>
        <w:t xml:space="preserve">     </w:t>
      </w:r>
    </w:p>
    <w:p w:rsidR="00E07B87" w:rsidRDefault="00624CFF" w:rsidP="003F1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7B87" w:rsidRPr="00E07B8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Graph paper    </w:t>
      </w:r>
    </w:p>
    <w:p w:rsidR="00125F3D" w:rsidRPr="001255D3" w:rsidRDefault="00E07B87" w:rsidP="003F1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5937">
        <w:rPr>
          <w:sz w:val="28"/>
          <w:szCs w:val="28"/>
        </w:rPr>
        <w:t xml:space="preserve"> Optional: C</w:t>
      </w:r>
      <w:r w:rsidR="00624CFF">
        <w:rPr>
          <w:sz w:val="28"/>
          <w:szCs w:val="28"/>
        </w:rPr>
        <w:t xml:space="preserve">alculator with basic skills                                 </w:t>
      </w:r>
    </w:p>
    <w:p w:rsidR="00624CFF" w:rsidRDefault="008C1BBE" w:rsidP="003F15B9">
      <w:pPr>
        <w:rPr>
          <w:sz w:val="28"/>
          <w:szCs w:val="28"/>
        </w:rPr>
      </w:pPr>
      <w:r w:rsidRPr="001255D3">
        <w:rPr>
          <w:sz w:val="28"/>
          <w:szCs w:val="28"/>
          <w:u w:val="single"/>
        </w:rPr>
        <w:t>Language Arts</w:t>
      </w:r>
    </w:p>
    <w:p w:rsidR="00624CFF" w:rsidRDefault="00624CFF" w:rsidP="003F1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CFF">
        <w:rPr>
          <w:sz w:val="28"/>
          <w:szCs w:val="28"/>
        </w:rPr>
        <w:sym w:font="Wingdings" w:char="F0E0"/>
      </w:r>
      <w:r w:rsidR="00EB1022" w:rsidRPr="001255D3">
        <w:rPr>
          <w:sz w:val="28"/>
          <w:szCs w:val="28"/>
        </w:rPr>
        <w:t xml:space="preserve"> </w:t>
      </w:r>
      <w:r w:rsidR="00860AB2">
        <w:rPr>
          <w:sz w:val="28"/>
          <w:szCs w:val="28"/>
        </w:rPr>
        <w:t>Two (</w:t>
      </w:r>
      <w:r w:rsidR="00925937">
        <w:rPr>
          <w:sz w:val="28"/>
          <w:szCs w:val="28"/>
        </w:rPr>
        <w:t>2</w:t>
      </w:r>
      <w:r w:rsidR="00860AB2">
        <w:rPr>
          <w:sz w:val="28"/>
          <w:szCs w:val="28"/>
        </w:rPr>
        <w:t>)</w:t>
      </w:r>
      <w:r w:rsidR="00925937">
        <w:rPr>
          <w:sz w:val="28"/>
          <w:szCs w:val="28"/>
        </w:rPr>
        <w:t xml:space="preserve"> </w:t>
      </w:r>
      <w:r w:rsidR="00EB1022" w:rsidRPr="001255D3">
        <w:rPr>
          <w:sz w:val="28"/>
          <w:szCs w:val="28"/>
        </w:rPr>
        <w:t xml:space="preserve">Composition notebooks </w:t>
      </w:r>
    </w:p>
    <w:p w:rsidR="008C1BBE" w:rsidRPr="00624CFF" w:rsidRDefault="00624CFF" w:rsidP="00624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C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R</w:t>
      </w:r>
      <w:r w:rsidR="00EB1022" w:rsidRPr="00624CFF">
        <w:rPr>
          <w:sz w:val="28"/>
          <w:szCs w:val="28"/>
        </w:rPr>
        <w:t xml:space="preserve">equired novel will be announced during the year </w:t>
      </w:r>
    </w:p>
    <w:p w:rsidR="008C1BBE" w:rsidRPr="001255D3" w:rsidRDefault="008C1BBE" w:rsidP="003F15B9">
      <w:pPr>
        <w:rPr>
          <w:sz w:val="28"/>
          <w:szCs w:val="28"/>
        </w:rPr>
      </w:pPr>
      <w:r w:rsidRPr="001255D3">
        <w:rPr>
          <w:sz w:val="28"/>
          <w:szCs w:val="28"/>
          <w:u w:val="single"/>
        </w:rPr>
        <w:t>Social Studies</w:t>
      </w:r>
    </w:p>
    <w:p w:rsidR="00EB1022" w:rsidRPr="001255D3" w:rsidRDefault="00EB1022" w:rsidP="003F15B9">
      <w:pPr>
        <w:rPr>
          <w:sz w:val="28"/>
          <w:szCs w:val="28"/>
        </w:rPr>
      </w:pPr>
      <w:r w:rsidRPr="001255D3">
        <w:rPr>
          <w:sz w:val="28"/>
          <w:szCs w:val="28"/>
        </w:rPr>
        <w:t xml:space="preserve">              </w:t>
      </w:r>
      <w:r w:rsidR="00624CFF" w:rsidRPr="00624CFF">
        <w:rPr>
          <w:sz w:val="28"/>
          <w:szCs w:val="28"/>
        </w:rPr>
        <w:sym w:font="Wingdings" w:char="F0E0"/>
      </w:r>
      <w:r w:rsidR="00624CFF">
        <w:rPr>
          <w:sz w:val="28"/>
          <w:szCs w:val="28"/>
        </w:rPr>
        <w:t xml:space="preserve"> </w:t>
      </w:r>
      <w:r w:rsidR="00860AB2">
        <w:rPr>
          <w:sz w:val="28"/>
          <w:szCs w:val="28"/>
        </w:rPr>
        <w:t>One</w:t>
      </w:r>
      <w:r w:rsidR="00F05215">
        <w:rPr>
          <w:sz w:val="28"/>
          <w:szCs w:val="28"/>
        </w:rPr>
        <w:t xml:space="preserve"> 2</w:t>
      </w:r>
      <w:r w:rsidR="00860AB2">
        <w:rPr>
          <w:sz w:val="28"/>
          <w:szCs w:val="28"/>
        </w:rPr>
        <w:t>00 page notebook</w:t>
      </w:r>
    </w:p>
    <w:p w:rsidR="00EB1022" w:rsidRPr="001255D3" w:rsidRDefault="008C1BBE" w:rsidP="003F15B9">
      <w:pPr>
        <w:rPr>
          <w:sz w:val="28"/>
          <w:szCs w:val="28"/>
        </w:rPr>
      </w:pPr>
      <w:r w:rsidRPr="001255D3">
        <w:rPr>
          <w:sz w:val="28"/>
          <w:szCs w:val="28"/>
          <w:u w:val="single"/>
        </w:rPr>
        <w:t>Science</w:t>
      </w:r>
      <w:r w:rsidR="00EB1022" w:rsidRPr="001255D3">
        <w:rPr>
          <w:sz w:val="28"/>
          <w:szCs w:val="28"/>
        </w:rPr>
        <w:t xml:space="preserve">   </w:t>
      </w:r>
    </w:p>
    <w:p w:rsidR="008C1BBE" w:rsidRPr="001255D3" w:rsidRDefault="00EB1022" w:rsidP="00860AB2">
      <w:pPr>
        <w:rPr>
          <w:sz w:val="28"/>
          <w:szCs w:val="28"/>
        </w:rPr>
      </w:pPr>
      <w:r w:rsidRPr="001255D3">
        <w:rPr>
          <w:sz w:val="28"/>
          <w:szCs w:val="28"/>
        </w:rPr>
        <w:t xml:space="preserve">             </w:t>
      </w:r>
      <w:r w:rsidR="00624CFF" w:rsidRPr="00624CFF">
        <w:rPr>
          <w:sz w:val="28"/>
          <w:szCs w:val="28"/>
        </w:rPr>
        <w:sym w:font="Wingdings" w:char="F0E0"/>
      </w:r>
      <w:r w:rsidR="00624CFF">
        <w:rPr>
          <w:sz w:val="28"/>
          <w:szCs w:val="28"/>
        </w:rPr>
        <w:t xml:space="preserve"> </w:t>
      </w:r>
      <w:r w:rsidR="00860AB2">
        <w:rPr>
          <w:sz w:val="28"/>
          <w:szCs w:val="28"/>
        </w:rPr>
        <w:t>Two (</w:t>
      </w:r>
      <w:r w:rsidR="00925937">
        <w:rPr>
          <w:sz w:val="28"/>
          <w:szCs w:val="28"/>
        </w:rPr>
        <w:t>2</w:t>
      </w:r>
      <w:r w:rsidR="00860AB2">
        <w:rPr>
          <w:sz w:val="28"/>
          <w:szCs w:val="28"/>
        </w:rPr>
        <w:t>)</w:t>
      </w:r>
      <w:r w:rsidRPr="001255D3">
        <w:rPr>
          <w:sz w:val="28"/>
          <w:szCs w:val="28"/>
        </w:rPr>
        <w:t xml:space="preserve"> folders</w:t>
      </w:r>
      <w:r w:rsidR="00925937">
        <w:rPr>
          <w:sz w:val="28"/>
          <w:szCs w:val="28"/>
        </w:rPr>
        <w:t xml:space="preserve"> with pockets</w:t>
      </w:r>
      <w:r w:rsidR="00860AB2">
        <w:rPr>
          <w:sz w:val="28"/>
          <w:szCs w:val="28"/>
        </w:rPr>
        <w:t xml:space="preserve"> </w:t>
      </w:r>
    </w:p>
    <w:p w:rsidR="00903335" w:rsidRDefault="00624CFF" w:rsidP="00624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24C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860AB2">
        <w:rPr>
          <w:sz w:val="28"/>
          <w:szCs w:val="28"/>
        </w:rPr>
        <w:t>Two (</w:t>
      </w:r>
      <w:r w:rsidR="00860AB2" w:rsidRPr="001255D3">
        <w:rPr>
          <w:sz w:val="28"/>
          <w:szCs w:val="28"/>
        </w:rPr>
        <w:t>2</w:t>
      </w:r>
      <w:r w:rsidR="00860AB2">
        <w:rPr>
          <w:sz w:val="28"/>
          <w:szCs w:val="28"/>
        </w:rPr>
        <w:t>)</w:t>
      </w:r>
      <w:r w:rsidR="00860AB2" w:rsidRPr="001255D3">
        <w:rPr>
          <w:sz w:val="28"/>
          <w:szCs w:val="28"/>
        </w:rPr>
        <w:t xml:space="preserve"> single subject notebooks</w:t>
      </w:r>
    </w:p>
    <w:p w:rsidR="00860AB2" w:rsidRDefault="00860AB2" w:rsidP="00624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24C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One (1) c</w:t>
      </w:r>
      <w:r w:rsidRPr="00624CFF">
        <w:rPr>
          <w:sz w:val="28"/>
          <w:szCs w:val="28"/>
        </w:rPr>
        <w:t xml:space="preserve">omposition notebook </w:t>
      </w:r>
    </w:p>
    <w:p w:rsidR="0026350C" w:rsidRDefault="00B3335E" w:rsidP="00624CFF">
      <w:pPr>
        <w:rPr>
          <w:sz w:val="28"/>
          <w:szCs w:val="28"/>
        </w:rPr>
      </w:pPr>
      <w:r>
        <w:rPr>
          <w:sz w:val="28"/>
          <w:szCs w:val="28"/>
        </w:rPr>
        <w:t xml:space="preserve">Enjoy your summer.  </w:t>
      </w:r>
      <w:r w:rsidR="00F05215">
        <w:rPr>
          <w:sz w:val="28"/>
          <w:szCs w:val="28"/>
        </w:rPr>
        <w:t xml:space="preserve">We thank you for your support and look forward to meeting you. </w:t>
      </w:r>
    </w:p>
    <w:p w:rsidR="00BF0755" w:rsidRPr="00F0152C" w:rsidRDefault="00F05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60AB2">
        <w:rPr>
          <w:sz w:val="28"/>
          <w:szCs w:val="28"/>
        </w:rPr>
        <w:t>-The Sixth</w:t>
      </w:r>
      <w:r>
        <w:rPr>
          <w:sz w:val="28"/>
          <w:szCs w:val="28"/>
        </w:rPr>
        <w:t xml:space="preserve"> Grade Team</w:t>
      </w:r>
    </w:p>
    <w:sectPr w:rsidR="00BF0755" w:rsidRPr="00F0152C" w:rsidSect="00BF0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C62"/>
    <w:multiLevelType w:val="hybridMultilevel"/>
    <w:tmpl w:val="C15ED2FE"/>
    <w:lvl w:ilvl="0" w:tplc="D2D6FC82">
      <w:start w:val="2"/>
      <w:numFmt w:val="bullet"/>
      <w:lvlText w:val=""/>
      <w:lvlJc w:val="left"/>
      <w:pPr>
        <w:ind w:left="13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8222ED9"/>
    <w:multiLevelType w:val="hybridMultilevel"/>
    <w:tmpl w:val="5372A218"/>
    <w:lvl w:ilvl="0" w:tplc="DE3898B2">
      <w:start w:val="2"/>
      <w:numFmt w:val="bullet"/>
      <w:lvlText w:val="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8901E28"/>
    <w:multiLevelType w:val="hybridMultilevel"/>
    <w:tmpl w:val="5ACEFB6E"/>
    <w:lvl w:ilvl="0" w:tplc="8632A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018A4"/>
    <w:multiLevelType w:val="hybridMultilevel"/>
    <w:tmpl w:val="1E1A13DC"/>
    <w:lvl w:ilvl="0" w:tplc="AA32B3E6">
      <w:start w:val="2"/>
      <w:numFmt w:val="bullet"/>
      <w:lvlText w:val=""/>
      <w:lvlJc w:val="left"/>
      <w:pPr>
        <w:ind w:left="11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3C02840"/>
    <w:multiLevelType w:val="hybridMultilevel"/>
    <w:tmpl w:val="2EF6DA9C"/>
    <w:lvl w:ilvl="0" w:tplc="CB94705E">
      <w:start w:val="2"/>
      <w:numFmt w:val="bullet"/>
      <w:lvlText w:val=""/>
      <w:lvlJc w:val="left"/>
      <w:pPr>
        <w:ind w:left="11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7BE7124D"/>
    <w:multiLevelType w:val="hybridMultilevel"/>
    <w:tmpl w:val="34C499DC"/>
    <w:lvl w:ilvl="0" w:tplc="75CEDA46">
      <w:start w:val="2"/>
      <w:numFmt w:val="bullet"/>
      <w:lvlText w:val=""/>
      <w:lvlJc w:val="left"/>
      <w:pPr>
        <w:ind w:left="13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55"/>
    <w:rsid w:val="001255D3"/>
    <w:rsid w:val="00125F3D"/>
    <w:rsid w:val="0026350C"/>
    <w:rsid w:val="002E62B8"/>
    <w:rsid w:val="00316D96"/>
    <w:rsid w:val="003B0158"/>
    <w:rsid w:val="003F15B9"/>
    <w:rsid w:val="004A6DA4"/>
    <w:rsid w:val="00624CFF"/>
    <w:rsid w:val="006B0F1C"/>
    <w:rsid w:val="00860AB2"/>
    <w:rsid w:val="008C1BBE"/>
    <w:rsid w:val="00903335"/>
    <w:rsid w:val="00925937"/>
    <w:rsid w:val="00A06544"/>
    <w:rsid w:val="00A55753"/>
    <w:rsid w:val="00A75470"/>
    <w:rsid w:val="00B3335E"/>
    <w:rsid w:val="00BF0755"/>
    <w:rsid w:val="00C722A1"/>
    <w:rsid w:val="00CA637F"/>
    <w:rsid w:val="00CF7DF8"/>
    <w:rsid w:val="00E07B87"/>
    <w:rsid w:val="00E07D47"/>
    <w:rsid w:val="00E94D90"/>
    <w:rsid w:val="00EA7F39"/>
    <w:rsid w:val="00EB1022"/>
    <w:rsid w:val="00F0152C"/>
    <w:rsid w:val="00F05215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2701-E564-4CBB-9FAA-54E485B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4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2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cms.k12.nc.us/piedmontMS/Pages/SummerReadingProjec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Megan H.</dc:creator>
  <cp:keywords/>
  <dc:description/>
  <cp:lastModifiedBy>Barone, Jacqueline H.</cp:lastModifiedBy>
  <cp:revision>2</cp:revision>
  <cp:lastPrinted>2016-06-08T20:36:00Z</cp:lastPrinted>
  <dcterms:created xsi:type="dcterms:W3CDTF">2016-07-18T20:59:00Z</dcterms:created>
  <dcterms:modified xsi:type="dcterms:W3CDTF">2016-07-18T20:59:00Z</dcterms:modified>
</cp:coreProperties>
</file>